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BD" w:rsidRDefault="006C4D2D" w:rsidP="006C4D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4D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 уроку</w:t>
      </w:r>
      <w:r w:rsidRPr="006C4D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Шкідлива і корисна їжа.</w:t>
      </w:r>
    </w:p>
    <w:p w:rsidR="006C4D2D" w:rsidRDefault="006C4D2D" w:rsidP="0028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D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949" w:rsidRPr="00442949">
        <w:rPr>
          <w:rFonts w:ascii="Times New Roman" w:hAnsi="Times New Roman" w:cs="Times New Roman"/>
          <w:b/>
          <w:sz w:val="28"/>
          <w:szCs w:val="28"/>
          <w:lang w:val="uk-UA"/>
        </w:rPr>
        <w:t>повторення</w:t>
      </w:r>
      <w:r w:rsidR="00442949">
        <w:rPr>
          <w:rFonts w:ascii="Times New Roman" w:hAnsi="Times New Roman" w:cs="Times New Roman"/>
          <w:sz w:val="28"/>
          <w:szCs w:val="28"/>
          <w:lang w:val="uk-UA"/>
        </w:rPr>
        <w:t xml:space="preserve"> вивченого матеріалу: раціональні вирази, стандартний вигляд числа, площа круга, знаходження частини (відсотка) від числа, розв</w:t>
      </w:r>
      <w:r w:rsidR="00442949" w:rsidRPr="004429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42949">
        <w:rPr>
          <w:rFonts w:ascii="Times New Roman" w:hAnsi="Times New Roman" w:cs="Times New Roman"/>
          <w:sz w:val="28"/>
          <w:szCs w:val="28"/>
          <w:lang w:val="uk-UA"/>
        </w:rPr>
        <w:t xml:space="preserve">язування пропорції, підрахунок калорій, </w:t>
      </w:r>
      <w:r w:rsidR="00442949" w:rsidRPr="00286242">
        <w:rPr>
          <w:rFonts w:ascii="Times New Roman" w:hAnsi="Times New Roman" w:cs="Times New Roman"/>
          <w:sz w:val="28"/>
          <w:szCs w:val="28"/>
          <w:lang w:val="uk-UA"/>
        </w:rPr>
        <w:t>уміння застосовувати математичні знання до вирішення н</w:t>
      </w:r>
      <w:r w:rsidR="00442949">
        <w:rPr>
          <w:rFonts w:ascii="Times New Roman" w:hAnsi="Times New Roman" w:cs="Times New Roman"/>
          <w:sz w:val="28"/>
          <w:szCs w:val="28"/>
          <w:lang w:val="uk-UA"/>
        </w:rPr>
        <w:t>естандартних практичних завдань,</w:t>
      </w:r>
      <w:r w:rsidR="00442949" w:rsidRPr="00442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949" w:rsidRPr="00286242">
        <w:rPr>
          <w:rFonts w:ascii="Times New Roman" w:hAnsi="Times New Roman" w:cs="Times New Roman"/>
          <w:sz w:val="28"/>
          <w:szCs w:val="28"/>
          <w:lang w:val="uk-UA"/>
        </w:rPr>
        <w:t>розвивати обчислювальні навички</w:t>
      </w:r>
      <w:r w:rsidR="0044294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442949">
        <w:rPr>
          <w:rFonts w:ascii="Times New Roman" w:hAnsi="Times New Roman" w:cs="Times New Roman"/>
          <w:b/>
          <w:sz w:val="28"/>
          <w:szCs w:val="28"/>
          <w:lang w:val="uk-UA"/>
        </w:rPr>
        <w:t>популяризація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правильного харчування, практичне застосування у повсякденному житті, показати міжпредметні зв</w:t>
      </w:r>
      <w:r w:rsidRPr="007948E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 математики із </w:t>
      </w:r>
      <w:r w:rsidR="007948E0">
        <w:rPr>
          <w:rFonts w:ascii="Times New Roman" w:hAnsi="Times New Roman" w:cs="Times New Roman"/>
          <w:sz w:val="28"/>
          <w:szCs w:val="28"/>
          <w:lang w:val="uk-UA"/>
        </w:rPr>
        <w:t xml:space="preserve">біологією і </w:t>
      </w:r>
      <w:r>
        <w:rPr>
          <w:rFonts w:ascii="Times New Roman" w:hAnsi="Times New Roman" w:cs="Times New Roman"/>
          <w:sz w:val="28"/>
          <w:szCs w:val="28"/>
          <w:lang w:val="uk-UA"/>
        </w:rPr>
        <w:t>хімією, використання новітніх технологій.</w:t>
      </w:r>
    </w:p>
    <w:p w:rsidR="006C4D2D" w:rsidRDefault="006C4D2D" w:rsidP="00286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D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Прилади і матеріали: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 учнівські, вчительська презентація, проектор, продукти для приготування страв, вага, кухонний інвентар, меню.</w:t>
      </w:r>
    </w:p>
    <w:p w:rsidR="006C4D2D" w:rsidRDefault="006C4D2D" w:rsidP="006C4D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C4D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Література: </w:t>
      </w:r>
    </w:p>
    <w:p w:rsidR="006C4D2D" w:rsidRDefault="006C4D2D" w:rsidP="006C4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уроку.</w:t>
      </w:r>
    </w:p>
    <w:p w:rsidR="006C4D2D" w:rsidRDefault="006C4D2D" w:rsidP="006C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класу</w:t>
      </w:r>
      <w:r w:rsidR="001775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5AF">
        <w:rPr>
          <w:rFonts w:ascii="Times New Roman" w:hAnsi="Times New Roman" w:cs="Times New Roman"/>
          <w:sz w:val="28"/>
          <w:szCs w:val="28"/>
          <w:lang w:val="uk-UA"/>
        </w:rPr>
        <w:t>Усміхнімось всім довкола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Небу, сонцю, квітам, людям.</w:t>
      </w:r>
    </w:p>
    <w:p w:rsid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тоді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1775A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</w:p>
    <w:p w:rsidR="001775AF" w:rsidRP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День до нас привітним буде.</w:t>
      </w:r>
    </w:p>
    <w:p w:rsidR="006C4D2D" w:rsidRDefault="006C4D2D" w:rsidP="006C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мети уроку.</w:t>
      </w:r>
    </w:p>
    <w:p w:rsidR="001775AF" w:rsidRPr="00BC4703" w:rsidRDefault="00301622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4703">
        <w:rPr>
          <w:rFonts w:ascii="Times New Roman" w:hAnsi="Times New Roman" w:cs="Times New Roman"/>
          <w:sz w:val="28"/>
          <w:szCs w:val="28"/>
          <w:lang w:val="uk-UA"/>
        </w:rPr>
        <w:t>Вчительська презентація</w:t>
      </w:r>
    </w:p>
    <w:p w:rsidR="006C4D2D" w:rsidRDefault="006C4D2D" w:rsidP="006C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груп.</w:t>
      </w:r>
    </w:p>
    <w:p w:rsidR="006C4D2D" w:rsidRDefault="006C4D2D" w:rsidP="006C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язування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вправ.</w:t>
      </w:r>
    </w:p>
    <w:p w:rsidR="002F0642" w:rsidRDefault="002F0642" w:rsidP="002F06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індекс маси свого тіла</w:t>
      </w:r>
    </w:p>
    <w:p w:rsidR="002F0642" w:rsidRDefault="002F0642" w:rsidP="002F06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ED5F958" wp14:editId="1864CA96">
            <wp:extent cx="5940425" cy="2052663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642" w:rsidRDefault="002F0642" w:rsidP="002F064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Працюємо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сервісом </w:t>
      </w:r>
      <w:r w:rsidRPr="002F0642">
        <w:rPr>
          <w:rFonts w:ascii="Times New Roman" w:hAnsi="Times New Roman" w:cs="Times New Roman"/>
          <w:sz w:val="28"/>
          <w:szCs w:val="28"/>
          <w:lang w:val="uk-UA"/>
        </w:rPr>
        <w:t>http://medfond.com/imt.html</w:t>
      </w:r>
    </w:p>
    <w:p w:rsidR="00442949" w:rsidRDefault="00442949" w:rsidP="002F064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Виконуємо вправу із підручника ст..134</w:t>
      </w:r>
    </w:p>
    <w:p w:rsidR="00442949" w:rsidRDefault="00442949" w:rsidP="00442949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97E3BD8">
            <wp:extent cx="5937885" cy="26885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2949" w:rsidRDefault="00442949" w:rsidP="00442949">
      <w:pPr>
        <w:pStyle w:val="a3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87</w:t>
      </w:r>
    </w:p>
    <w:p w:rsidR="00442949" w:rsidRDefault="00442949" w:rsidP="00442949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BD2CD5B" wp14:editId="311CE018">
            <wp:extent cx="5686425" cy="1295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49" w:rsidRDefault="00442949" w:rsidP="0044294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42949" w:rsidRDefault="00442949" w:rsidP="00442949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42949">
        <w:rPr>
          <w:rFonts w:ascii="Times New Roman" w:hAnsi="Times New Roman" w:cs="Times New Roman"/>
          <w:sz w:val="28"/>
          <w:szCs w:val="28"/>
          <w:lang w:val="uk-UA"/>
        </w:rPr>
        <w:t>Виконати вправу із підручника ст. 64</w:t>
      </w:r>
    </w:p>
    <w:p w:rsidR="00442949" w:rsidRDefault="00442949" w:rsidP="0044294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BCB87A3" wp14:editId="5A1F4B62">
            <wp:simplePos x="0" y="0"/>
            <wp:positionH relativeFrom="column">
              <wp:posOffset>-214630</wp:posOffset>
            </wp:positionH>
            <wp:positionV relativeFrom="paragraph">
              <wp:posOffset>152400</wp:posOffset>
            </wp:positionV>
            <wp:extent cx="5940425" cy="2874645"/>
            <wp:effectExtent l="0" t="0" r="3175" b="1905"/>
            <wp:wrapTight wrapText="bothSides">
              <wp:wrapPolygon edited="0">
                <wp:start x="0" y="0"/>
                <wp:lineTo x="0" y="21471"/>
                <wp:lineTo x="21542" y="21471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949" w:rsidRDefault="00442949" w:rsidP="0044294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A18D8" w:rsidRDefault="00CA18D8" w:rsidP="00CA18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012A41" w:rsidRPr="002F0642" w:rsidRDefault="00012A41" w:rsidP="002F0642">
      <w:pPr>
        <w:pStyle w:val="a3"/>
        <w:numPr>
          <w:ilvl w:val="0"/>
          <w:numId w:val="2"/>
        </w:numPr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6C4D2D" w:rsidRDefault="006C4D2D" w:rsidP="006C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75AF">
        <w:rPr>
          <w:rFonts w:ascii="Times New Roman" w:hAnsi="Times New Roman" w:cs="Times New Roman"/>
          <w:sz w:val="28"/>
          <w:szCs w:val="28"/>
          <w:lang w:val="uk-UA"/>
        </w:rPr>
        <w:t>Робимо 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, щодо здорового харчування.</w:t>
      </w:r>
    </w:p>
    <w:p w:rsid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живемо не для того щоб їсти,</w:t>
      </w:r>
    </w:p>
    <w:p w:rsidR="001775AF" w:rsidRPr="001775AF" w:rsidRDefault="001775AF" w:rsidP="001775A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ми їмо для того щоб жити. (Сократ)</w:t>
      </w:r>
    </w:p>
    <w:p w:rsidR="006C4D2D" w:rsidRPr="006C4D2D" w:rsidRDefault="006C4D2D" w:rsidP="006C4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  <w:bookmarkStart w:id="0" w:name="_GoBack"/>
      <w:bookmarkEnd w:id="0"/>
    </w:p>
    <w:sectPr w:rsidR="006C4D2D" w:rsidRPr="006C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159"/>
    <w:multiLevelType w:val="hybridMultilevel"/>
    <w:tmpl w:val="503805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32B02"/>
    <w:multiLevelType w:val="hybridMultilevel"/>
    <w:tmpl w:val="9BA4656C"/>
    <w:lvl w:ilvl="0" w:tplc="6938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13"/>
    <w:rsid w:val="00012A41"/>
    <w:rsid w:val="00090638"/>
    <w:rsid w:val="001775AF"/>
    <w:rsid w:val="00286242"/>
    <w:rsid w:val="002F0642"/>
    <w:rsid w:val="00301622"/>
    <w:rsid w:val="00442949"/>
    <w:rsid w:val="006C4D2D"/>
    <w:rsid w:val="007948E0"/>
    <w:rsid w:val="00BC4703"/>
    <w:rsid w:val="00C504B2"/>
    <w:rsid w:val="00CA18D8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2018-05-11T18:54:00Z</cp:lastPrinted>
  <dcterms:created xsi:type="dcterms:W3CDTF">2018-05-10T20:24:00Z</dcterms:created>
  <dcterms:modified xsi:type="dcterms:W3CDTF">2018-05-11T18:59:00Z</dcterms:modified>
</cp:coreProperties>
</file>